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FB2F6" w14:textId="0F41360D" w:rsidR="00577851" w:rsidRDefault="00577851" w:rsidP="00577851">
      <w:pPr>
        <w:jc w:val="center"/>
        <w:rPr>
          <w:b/>
          <w:bCs/>
        </w:rPr>
      </w:pPr>
      <w:r>
        <w:rPr>
          <w:noProof/>
        </w:rPr>
        <w:drawing>
          <wp:inline distT="0" distB="0" distL="0" distR="0" wp14:anchorId="53C34A6B" wp14:editId="060AD679">
            <wp:extent cx="3028950" cy="1243896"/>
            <wp:effectExtent l="0" t="0" r="0" b="0"/>
            <wp:docPr id="392124560" name="Picture 1" descr="A green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24560" name="Picture 1" descr="A green card with white text&#10;&#10;AI-generated content may be incorrect."/>
                    <pic:cNvPicPr>
                      <a:picLocks noChangeAspect="1" noChangeArrowheads="1"/>
                    </pic:cNvPicPr>
                  </pic:nvPicPr>
                  <pic:blipFill rotWithShape="1">
                    <a:blip r:embed="rId7">
                      <a:alphaModFix amt="35000"/>
                      <a:extLst>
                        <a:ext uri="{28A0092B-C50C-407E-A947-70E740481C1C}">
                          <a14:useLocalDpi xmlns:a14="http://schemas.microsoft.com/office/drawing/2010/main" val="0"/>
                        </a:ext>
                      </a:extLst>
                    </a:blip>
                    <a:srcRect l="21494" b="42683"/>
                    <a:stretch>
                      <a:fillRect/>
                    </a:stretch>
                  </pic:blipFill>
                  <pic:spPr bwMode="auto">
                    <a:xfrm>
                      <a:off x="0" y="0"/>
                      <a:ext cx="3048556" cy="1251948"/>
                    </a:xfrm>
                    <a:prstGeom prst="rect">
                      <a:avLst/>
                    </a:prstGeom>
                    <a:noFill/>
                    <a:ln>
                      <a:noFill/>
                    </a:ln>
                    <a:extLst>
                      <a:ext uri="{53640926-AAD7-44D8-BBD7-CCE9431645EC}">
                        <a14:shadowObscured xmlns:a14="http://schemas.microsoft.com/office/drawing/2010/main"/>
                      </a:ext>
                    </a:extLst>
                  </pic:spPr>
                </pic:pic>
              </a:graphicData>
            </a:graphic>
          </wp:inline>
        </w:drawing>
      </w:r>
    </w:p>
    <w:p w14:paraId="6EADE219" w14:textId="5F5609B8" w:rsidR="00577851" w:rsidRDefault="00577851" w:rsidP="00577851">
      <w:pPr>
        <w:jc w:val="center"/>
        <w:rPr>
          <w:b/>
          <w:bCs/>
        </w:rPr>
      </w:pPr>
      <w:r>
        <w:rPr>
          <w:b/>
          <w:bCs/>
        </w:rPr>
        <w:t xml:space="preserve">Meals &amp; More – IRN-BRU Virtual Marathon 2026 </w:t>
      </w:r>
    </w:p>
    <w:p w14:paraId="4017DE09" w14:textId="77777777" w:rsidR="00577851" w:rsidRDefault="00577851">
      <w:pPr>
        <w:rPr>
          <w:b/>
          <w:bCs/>
        </w:rPr>
      </w:pPr>
    </w:p>
    <w:p w14:paraId="00000005" w14:textId="50A0B3A0" w:rsidR="00B06A6D" w:rsidRDefault="008C5E3F">
      <w:pPr>
        <w:rPr>
          <w:b/>
          <w:bCs/>
        </w:rPr>
      </w:pPr>
      <w:r>
        <w:rPr>
          <w:b/>
          <w:bCs/>
        </w:rPr>
        <w:t>Long Form Terms and Conditions</w:t>
      </w:r>
    </w:p>
    <w:p w14:paraId="00000006" w14:textId="4DC902C5" w:rsidR="00B06A6D" w:rsidRDefault="008C5E3F">
      <w:pPr>
        <w:numPr>
          <w:ilvl w:val="0"/>
          <w:numId w:val="1"/>
        </w:numPr>
        <w:pBdr>
          <w:top w:val="nil"/>
          <w:left w:val="nil"/>
          <w:bottom w:val="nil"/>
          <w:right w:val="nil"/>
          <w:between w:val="nil"/>
        </w:pBdr>
        <w:spacing w:after="0"/>
      </w:pPr>
      <w:r>
        <w:rPr>
          <w:color w:val="000000"/>
        </w:rPr>
        <w:t xml:space="preserve">The promoters of this IRN-BRU Virtual Marathon prize </w:t>
      </w:r>
      <w:proofErr w:type="gramStart"/>
      <w:r>
        <w:rPr>
          <w:color w:val="000000"/>
        </w:rPr>
        <w:t>is</w:t>
      </w:r>
      <w:proofErr w:type="gramEnd"/>
      <w:r>
        <w:rPr>
          <w:color w:val="000000"/>
        </w:rPr>
        <w:t xml:space="preserve"> AG Barr PLC of Westfield House, 4 Mollins Road, Westfield, Cumbernauld, G68 9HD (“</w:t>
      </w:r>
      <w:r w:rsidRPr="00703C55">
        <w:rPr>
          <w:b/>
          <w:bCs/>
          <w:color w:val="000000"/>
        </w:rPr>
        <w:t>AG Barr</w:t>
      </w:r>
      <w:proofErr w:type="gramStart"/>
      <w:r>
        <w:rPr>
          <w:color w:val="000000"/>
        </w:rPr>
        <w:t>”)  and</w:t>
      </w:r>
      <w:proofErr w:type="gramEnd"/>
      <w:r>
        <w:rPr>
          <w:color w:val="000000"/>
        </w:rPr>
        <w:t xml:space="preserve"> Meals &amp; More with registered charity number 1179092 of Enterprise House, Eureka Business Park, Ashford, Kent, TN25 4AG (“</w:t>
      </w:r>
      <w:r w:rsidRPr="00703C55">
        <w:rPr>
          <w:b/>
          <w:bCs/>
          <w:color w:val="000000"/>
        </w:rPr>
        <w:t>MEALS &amp; MORE</w:t>
      </w:r>
      <w:r>
        <w:rPr>
          <w:color w:val="000000"/>
        </w:rPr>
        <w:t>”).</w:t>
      </w:r>
    </w:p>
    <w:p w14:paraId="00000007" w14:textId="39B3EA4B" w:rsidR="00B06A6D" w:rsidRDefault="008C5E3F">
      <w:pPr>
        <w:numPr>
          <w:ilvl w:val="0"/>
          <w:numId w:val="1"/>
        </w:numPr>
        <w:pBdr>
          <w:top w:val="nil"/>
          <w:left w:val="nil"/>
          <w:bottom w:val="nil"/>
          <w:right w:val="nil"/>
          <w:between w:val="nil"/>
        </w:pBdr>
        <w:spacing w:after="0"/>
      </w:pPr>
      <w:r>
        <w:rPr>
          <w:color w:val="000000"/>
        </w:rPr>
        <w:t>This virtual marathon is open to all (UK) residents aged 18 years and over. No purchase necessary.</w:t>
      </w:r>
    </w:p>
    <w:p w14:paraId="00000008" w14:textId="77777777" w:rsidR="00B06A6D" w:rsidRDefault="008C5E3F">
      <w:pPr>
        <w:numPr>
          <w:ilvl w:val="0"/>
          <w:numId w:val="1"/>
        </w:numPr>
        <w:pBdr>
          <w:top w:val="nil"/>
          <w:left w:val="nil"/>
          <w:bottom w:val="nil"/>
          <w:right w:val="nil"/>
          <w:between w:val="nil"/>
        </w:pBdr>
        <w:spacing w:after="0"/>
      </w:pPr>
      <w:r>
        <w:rPr>
          <w:color w:val="000000"/>
        </w:rPr>
        <w:t>Only one entry per person.</w:t>
      </w:r>
    </w:p>
    <w:p w14:paraId="224B0A91" w14:textId="77777777" w:rsidR="00067F00" w:rsidRDefault="008C5E3F" w:rsidP="00067F00">
      <w:pPr>
        <w:pStyle w:val="ListParagraph"/>
        <w:numPr>
          <w:ilvl w:val="0"/>
          <w:numId w:val="1"/>
        </w:numPr>
        <w:rPr>
          <w:color w:val="000000"/>
        </w:rPr>
      </w:pPr>
      <w:r w:rsidRPr="00067F00">
        <w:rPr>
          <w:color w:val="000000"/>
        </w:rPr>
        <w:t>Participants undertake to</w:t>
      </w:r>
      <w:r w:rsidR="00FB2D85" w:rsidRPr="00067F00">
        <w:rPr>
          <w:color w:val="000000"/>
        </w:rPr>
        <w:t xml:space="preserve"> open a JustGiving page </w:t>
      </w:r>
      <w:r w:rsidR="00067F00" w:rsidRPr="00067F00">
        <w:rPr>
          <w:color w:val="000000"/>
        </w:rPr>
        <w:t>linked from the Just Giving Campaign Page here (</w:t>
      </w:r>
      <w:hyperlink r:id="rId8" w:history="1">
        <w:r w:rsidR="00067F00" w:rsidRPr="00A83FB7">
          <w:rPr>
            <w:rStyle w:val="Hyperlink"/>
          </w:rPr>
          <w:t>https://www.justgiving.com/campaign/irnbru</w:t>
        </w:r>
      </w:hyperlink>
      <w:r w:rsidR="00067F00" w:rsidRPr="00067F00">
        <w:rPr>
          <w:color w:val="000000"/>
        </w:rPr>
        <w:t>)</w:t>
      </w:r>
      <w:r w:rsidR="00067F00">
        <w:rPr>
          <w:color w:val="000000"/>
        </w:rPr>
        <w:t xml:space="preserve"> </w:t>
      </w:r>
      <w:r w:rsidR="00FB2D85" w:rsidRPr="00067F00">
        <w:rPr>
          <w:color w:val="000000"/>
        </w:rPr>
        <w:t>and</w:t>
      </w:r>
      <w:r w:rsidRPr="00067F00">
        <w:rPr>
          <w:color w:val="000000"/>
        </w:rPr>
        <w:t xml:space="preserve"> use reasonable endeavours to raise a minimum £100 via donations/fundraising which shall all go to MEALS &amp; MORE to support the aim of ending holiday hunger and support children.</w:t>
      </w:r>
      <w:r w:rsidR="00067F00" w:rsidRPr="00067F00">
        <w:rPr>
          <w:color w:val="000000"/>
        </w:rPr>
        <w:t xml:space="preserve"> </w:t>
      </w:r>
    </w:p>
    <w:p w14:paraId="37C867D5" w14:textId="77777777" w:rsidR="00067F00" w:rsidRPr="00067F00" w:rsidRDefault="008C5E3F" w:rsidP="00067F00">
      <w:pPr>
        <w:pStyle w:val="ListParagraph"/>
        <w:numPr>
          <w:ilvl w:val="0"/>
          <w:numId w:val="1"/>
        </w:numPr>
        <w:rPr>
          <w:color w:val="000000"/>
        </w:rPr>
      </w:pPr>
      <w:r w:rsidRPr="00067F00">
        <w:rPr>
          <w:color w:val="000000"/>
        </w:rPr>
        <w:t>Entries are on a first come first serve basis. Registrations open 19</w:t>
      </w:r>
      <w:r w:rsidRPr="00067F00">
        <w:rPr>
          <w:color w:val="000000"/>
          <w:vertAlign w:val="superscript"/>
        </w:rPr>
        <w:t>th</w:t>
      </w:r>
      <w:r w:rsidRPr="00067F00">
        <w:rPr>
          <w:color w:val="000000"/>
        </w:rPr>
        <w:t xml:space="preserve"> February 2026 at 00:00 GMT and will close when all limited 75 spaces are filled or </w:t>
      </w:r>
      <w:r w:rsidRPr="00703C55">
        <w:t>23:59 on 28th February 2026.</w:t>
      </w:r>
    </w:p>
    <w:p w14:paraId="3258855D" w14:textId="77777777" w:rsidR="00067F00" w:rsidRDefault="008C5E3F" w:rsidP="00067F00">
      <w:pPr>
        <w:pStyle w:val="ListParagraph"/>
        <w:numPr>
          <w:ilvl w:val="0"/>
          <w:numId w:val="1"/>
        </w:numPr>
        <w:rPr>
          <w:color w:val="000000"/>
        </w:rPr>
      </w:pPr>
      <w:r w:rsidRPr="00067F00">
        <w:rPr>
          <w:color w:val="000000"/>
        </w:rPr>
        <w:t>To enter, entrants must complete the event registration form and insert their</w:t>
      </w:r>
      <w:r w:rsidR="00FB2D85" w:rsidRPr="00067F00">
        <w:rPr>
          <w:color w:val="000000"/>
        </w:rPr>
        <w:t xml:space="preserve"> name and </w:t>
      </w:r>
      <w:r w:rsidR="00AE296E" w:rsidRPr="00067F00">
        <w:rPr>
          <w:color w:val="000000"/>
        </w:rPr>
        <w:t xml:space="preserve">address </w:t>
      </w:r>
      <w:r w:rsidRPr="00067F00">
        <w:rPr>
          <w:color w:val="000000"/>
        </w:rPr>
        <w:t xml:space="preserve">confirming their intention to enter which can be located on the MEALS &amp; MORE website at </w:t>
      </w:r>
      <w:hyperlink r:id="rId9">
        <w:r w:rsidR="00B06A6D" w:rsidRPr="00067F00">
          <w:rPr>
            <w:color w:val="0563C1"/>
            <w:u w:val="single"/>
          </w:rPr>
          <w:t>https://www.mealsandmore.co.uk/events</w:t>
        </w:r>
      </w:hyperlink>
      <w:r w:rsidRPr="00067F00">
        <w:rPr>
          <w:color w:val="000000"/>
        </w:rPr>
        <w:t>.</w:t>
      </w:r>
    </w:p>
    <w:p w14:paraId="7BC32570" w14:textId="77777777" w:rsidR="00067F00" w:rsidRDefault="008C5E3F" w:rsidP="00067F00">
      <w:pPr>
        <w:pStyle w:val="ListParagraph"/>
        <w:numPr>
          <w:ilvl w:val="0"/>
          <w:numId w:val="1"/>
        </w:numPr>
        <w:rPr>
          <w:color w:val="000000"/>
        </w:rPr>
      </w:pPr>
      <w:r w:rsidRPr="00067F00">
        <w:rPr>
          <w:color w:val="000000"/>
        </w:rPr>
        <w:t>The entrant’s name and home address provided will be used as the postal address for the welcome and finisher packs.</w:t>
      </w:r>
    </w:p>
    <w:p w14:paraId="1F7C79BA" w14:textId="77777777" w:rsidR="00067F00" w:rsidRDefault="008C5E3F" w:rsidP="00067F00">
      <w:pPr>
        <w:pStyle w:val="ListParagraph"/>
        <w:numPr>
          <w:ilvl w:val="0"/>
          <w:numId w:val="1"/>
        </w:numPr>
        <w:rPr>
          <w:color w:val="000000"/>
        </w:rPr>
      </w:pPr>
      <w:r w:rsidRPr="00067F00">
        <w:rPr>
          <w:color w:val="000000"/>
        </w:rPr>
        <w:t>The virtual marathon will commence from Sunday 1</w:t>
      </w:r>
      <w:r w:rsidRPr="00067F00">
        <w:rPr>
          <w:color w:val="000000"/>
          <w:vertAlign w:val="superscript"/>
        </w:rPr>
        <w:t>st</w:t>
      </w:r>
      <w:r w:rsidRPr="00067F00">
        <w:rPr>
          <w:color w:val="000000"/>
        </w:rPr>
        <w:t xml:space="preserve"> March 2026 and end on Tuesday 31</w:t>
      </w:r>
      <w:r w:rsidRPr="00067F00">
        <w:rPr>
          <w:color w:val="000000"/>
          <w:vertAlign w:val="superscript"/>
        </w:rPr>
        <w:t>st</w:t>
      </w:r>
      <w:r w:rsidRPr="00067F00">
        <w:rPr>
          <w:color w:val="000000"/>
        </w:rPr>
        <w:t xml:space="preserve"> March 2026.</w:t>
      </w:r>
    </w:p>
    <w:p w14:paraId="7BE7726E" w14:textId="77777777" w:rsidR="00067F00" w:rsidRPr="00067F00" w:rsidRDefault="008C5E3F" w:rsidP="00067F00">
      <w:pPr>
        <w:pStyle w:val="ListParagraph"/>
        <w:numPr>
          <w:ilvl w:val="0"/>
          <w:numId w:val="1"/>
        </w:numPr>
        <w:rPr>
          <w:color w:val="000000"/>
        </w:rPr>
      </w:pPr>
      <w:r w:rsidRPr="00703C55">
        <w:t>All fundraising commence</w:t>
      </w:r>
      <w:r w:rsidR="00FB2D85">
        <w:t>s</w:t>
      </w:r>
      <w:r w:rsidRPr="00703C55">
        <w:t xml:space="preserve"> on Sunday the </w:t>
      </w:r>
      <w:proofErr w:type="gramStart"/>
      <w:r w:rsidRPr="00703C55">
        <w:t>1st</w:t>
      </w:r>
      <w:proofErr w:type="gramEnd"/>
      <w:r w:rsidRPr="00703C55">
        <w:t xml:space="preserve"> March 2026 at 00:00 and shall end on Wednesday 15th April 2026 at 23:59. </w:t>
      </w:r>
    </w:p>
    <w:p w14:paraId="077B502F" w14:textId="77777777" w:rsidR="00067F00" w:rsidRDefault="008C5E3F" w:rsidP="00067F00">
      <w:pPr>
        <w:pStyle w:val="ListParagraph"/>
        <w:numPr>
          <w:ilvl w:val="0"/>
          <w:numId w:val="1"/>
        </w:numPr>
        <w:rPr>
          <w:color w:val="000000"/>
        </w:rPr>
      </w:pPr>
      <w:r w:rsidRPr="00067F00">
        <w:rPr>
          <w:color w:val="000000"/>
        </w:rPr>
        <w:t xml:space="preserve">There will be </w:t>
      </w:r>
      <w:r w:rsidR="00FB2D85" w:rsidRPr="00067F00">
        <w:rPr>
          <w:color w:val="000000"/>
        </w:rPr>
        <w:t>one</w:t>
      </w:r>
      <w:r w:rsidRPr="00067F00">
        <w:rPr>
          <w:color w:val="000000"/>
        </w:rPr>
        <w:t xml:space="preserve"> prize for the highest fundraiser over the minimum of £100 </w:t>
      </w:r>
      <w:r w:rsidRPr="00703C55">
        <w:t>on the entrants Just Giving page</w:t>
      </w:r>
      <w:r w:rsidRPr="00067F00">
        <w:rPr>
          <w:color w:val="000000"/>
        </w:rPr>
        <w:t>. The winning figure shall be the highest verifiable fundraising figure on 15</w:t>
      </w:r>
      <w:r w:rsidRPr="00067F00">
        <w:rPr>
          <w:color w:val="000000"/>
          <w:vertAlign w:val="superscript"/>
        </w:rPr>
        <w:t>th</w:t>
      </w:r>
      <w:r w:rsidRPr="00067F00">
        <w:rPr>
          <w:color w:val="000000"/>
        </w:rPr>
        <w:t xml:space="preserve"> April 2026 at 23:59 GMT. The winner will be notified by email using the email address provided in the application form no later than 30</w:t>
      </w:r>
      <w:r w:rsidRPr="00067F00">
        <w:rPr>
          <w:color w:val="000000"/>
          <w:vertAlign w:val="superscript"/>
        </w:rPr>
        <w:t>th</w:t>
      </w:r>
      <w:r w:rsidRPr="00067F00">
        <w:rPr>
          <w:color w:val="000000"/>
        </w:rPr>
        <w:t xml:space="preserve"> April 2026.</w:t>
      </w:r>
    </w:p>
    <w:p w14:paraId="00000010" w14:textId="3FD91EB1" w:rsidR="00B06A6D" w:rsidRPr="00067F00" w:rsidRDefault="00FB2D85" w:rsidP="00067F00">
      <w:pPr>
        <w:pStyle w:val="ListParagraph"/>
        <w:numPr>
          <w:ilvl w:val="0"/>
          <w:numId w:val="1"/>
        </w:numPr>
        <w:rPr>
          <w:color w:val="000000"/>
        </w:rPr>
      </w:pPr>
      <w:r w:rsidRPr="00067F00">
        <w:rPr>
          <w:color w:val="000000"/>
        </w:rPr>
        <w:t>The winner</w:t>
      </w:r>
      <w:r w:rsidR="008C5E3F" w:rsidRPr="00067F00">
        <w:rPr>
          <w:color w:val="000000"/>
        </w:rPr>
        <w:t xml:space="preserve"> will win one night of full hospitality in AG Barr’s VIP Box at the OVO Hydro Glasgow to see Ocean Colour Scene and 1-night stay at the Radisson Hotel for 2 people in a S</w:t>
      </w:r>
      <w:r w:rsidR="008C5E3F">
        <w:t>tandard</w:t>
      </w:r>
      <w:r w:rsidR="008C5E3F" w:rsidRPr="00067F00">
        <w:rPr>
          <w:color w:val="000000"/>
        </w:rPr>
        <w:t xml:space="preserve"> room on the </w:t>
      </w:r>
      <w:proofErr w:type="gramStart"/>
      <w:r w:rsidR="008C5E3F">
        <w:t>21</w:t>
      </w:r>
      <w:r w:rsidRPr="00067F00">
        <w:rPr>
          <w:vertAlign w:val="superscript"/>
        </w:rPr>
        <w:t>st</w:t>
      </w:r>
      <w:proofErr w:type="gramEnd"/>
      <w:r w:rsidR="008C5E3F">
        <w:t xml:space="preserve"> November 2026</w:t>
      </w:r>
      <w:r w:rsidR="008C5E3F" w:rsidRPr="00067F00">
        <w:rPr>
          <w:color w:val="000000"/>
        </w:rPr>
        <w:t xml:space="preserve">. Both the winner and their guest must be 18+. </w:t>
      </w:r>
    </w:p>
    <w:p w14:paraId="00000011" w14:textId="4F595CEF" w:rsidR="00B06A6D" w:rsidRDefault="008C5E3F">
      <w:pPr>
        <w:numPr>
          <w:ilvl w:val="0"/>
          <w:numId w:val="1"/>
        </w:numPr>
        <w:pBdr>
          <w:top w:val="nil"/>
          <w:left w:val="nil"/>
          <w:bottom w:val="nil"/>
          <w:right w:val="nil"/>
          <w:between w:val="nil"/>
        </w:pBdr>
        <w:spacing w:after="0"/>
      </w:pPr>
      <w:r>
        <w:rPr>
          <w:color w:val="000000"/>
        </w:rPr>
        <w:t xml:space="preserve">The prize will be subject to AG Barr’s own terms and conditions available here (https://www.agbarr.co.uk/media/hmadjowl/prize-promotion-general-terms-and-conditions-june-2022.pdf )and should be booked by emailing </w:t>
      </w:r>
      <w:hyperlink r:id="rId10">
        <w:r w:rsidR="00B06A6D">
          <w:rPr>
            <w:color w:val="0563C1"/>
            <w:u w:val="single"/>
          </w:rPr>
          <w:t>mattyates@agbarr.co.uk</w:t>
        </w:r>
      </w:hyperlink>
      <w:r>
        <w:rPr>
          <w:color w:val="000000"/>
        </w:rPr>
        <w:t xml:space="preserve"> cc </w:t>
      </w:r>
      <w:hyperlink r:id="rId11">
        <w:r w:rsidR="00B06A6D">
          <w:rPr>
            <w:color w:val="0563C1"/>
            <w:u w:val="single"/>
          </w:rPr>
          <w:t>derekblaney@agbarr.co.uk</w:t>
        </w:r>
      </w:hyperlink>
      <w:r>
        <w:rPr>
          <w:color w:val="000000"/>
        </w:rPr>
        <w:t xml:space="preserve">. </w:t>
      </w:r>
      <w:r>
        <w:rPr>
          <w:color w:val="000000"/>
        </w:rPr>
        <w:br/>
        <w:t xml:space="preserve">The winning entrant shall be responsible for any other costs associated with the prize including travel. </w:t>
      </w:r>
    </w:p>
    <w:p w14:paraId="00000013" w14:textId="77777777" w:rsidR="00B06A6D" w:rsidRDefault="008C5E3F">
      <w:pPr>
        <w:numPr>
          <w:ilvl w:val="0"/>
          <w:numId w:val="1"/>
        </w:numPr>
        <w:pBdr>
          <w:top w:val="nil"/>
          <w:left w:val="nil"/>
          <w:bottom w:val="nil"/>
          <w:right w:val="nil"/>
          <w:between w:val="nil"/>
        </w:pBdr>
        <w:spacing w:after="0"/>
      </w:pPr>
      <w:r>
        <w:rPr>
          <w:color w:val="000000"/>
        </w:rPr>
        <w:t>Entrants must agree that they:</w:t>
      </w:r>
    </w:p>
    <w:p w14:paraId="00000014" w14:textId="77777777" w:rsidR="00B06A6D" w:rsidRDefault="008C5E3F">
      <w:pPr>
        <w:numPr>
          <w:ilvl w:val="0"/>
          <w:numId w:val="2"/>
        </w:numPr>
        <w:pBdr>
          <w:top w:val="nil"/>
          <w:left w:val="nil"/>
          <w:bottom w:val="nil"/>
          <w:right w:val="nil"/>
          <w:between w:val="nil"/>
        </w:pBdr>
        <w:spacing w:after="0"/>
      </w:pPr>
      <w:r>
        <w:rPr>
          <w:color w:val="000000"/>
        </w:rPr>
        <w:lastRenderedPageBreak/>
        <w:t>Enter at their own risk and only undertake the virtual marathon if they have the appropriate level of fitness to achieve the distance of 26.2 miles.</w:t>
      </w:r>
    </w:p>
    <w:p w14:paraId="00000015" w14:textId="77777777" w:rsidR="00B06A6D" w:rsidRDefault="008C5E3F">
      <w:pPr>
        <w:numPr>
          <w:ilvl w:val="0"/>
          <w:numId w:val="2"/>
        </w:numPr>
        <w:pBdr>
          <w:top w:val="nil"/>
          <w:left w:val="nil"/>
          <w:bottom w:val="nil"/>
          <w:right w:val="nil"/>
          <w:between w:val="nil"/>
        </w:pBdr>
        <w:spacing w:after="0"/>
      </w:pPr>
      <w:r>
        <w:rPr>
          <w:color w:val="000000"/>
        </w:rPr>
        <w:t>Will be responsible for monitoring and ensuring their physical condition and fitness prior and throughout the event.</w:t>
      </w:r>
    </w:p>
    <w:p w14:paraId="00000016" w14:textId="77777777" w:rsidR="00B06A6D" w:rsidRDefault="008C5E3F">
      <w:pPr>
        <w:numPr>
          <w:ilvl w:val="0"/>
          <w:numId w:val="2"/>
        </w:numPr>
        <w:pBdr>
          <w:top w:val="nil"/>
          <w:left w:val="nil"/>
          <w:bottom w:val="nil"/>
          <w:right w:val="nil"/>
          <w:between w:val="nil"/>
        </w:pBdr>
        <w:spacing w:after="0"/>
      </w:pPr>
      <w:r>
        <w:rPr>
          <w:color w:val="000000"/>
        </w:rPr>
        <w:t>Shall ensure they are available to take part during the month of March</w:t>
      </w:r>
    </w:p>
    <w:p w14:paraId="00000017" w14:textId="77777777" w:rsidR="00B06A6D" w:rsidRDefault="008C5E3F">
      <w:pPr>
        <w:numPr>
          <w:ilvl w:val="0"/>
          <w:numId w:val="2"/>
        </w:numPr>
        <w:pBdr>
          <w:top w:val="nil"/>
          <w:left w:val="nil"/>
          <w:bottom w:val="nil"/>
          <w:right w:val="nil"/>
          <w:between w:val="nil"/>
        </w:pBdr>
        <w:spacing w:after="0"/>
      </w:pPr>
      <w:r>
        <w:rPr>
          <w:color w:val="000000"/>
        </w:rPr>
        <w:t xml:space="preserve">Entry shall be at the entrant’s own expense either by donation or fundraising, and ensuring they have suitable clothing, footwear and any equipment. </w:t>
      </w:r>
      <w:proofErr w:type="spellStart"/>
      <w:r>
        <w:rPr>
          <w:color w:val="000000"/>
        </w:rPr>
        <w:t>Hi-viz</w:t>
      </w:r>
      <w:proofErr w:type="spellEnd"/>
      <w:r>
        <w:rPr>
          <w:color w:val="000000"/>
        </w:rPr>
        <w:t xml:space="preserve"> clothing should be worn when running in low light conditions.</w:t>
      </w:r>
    </w:p>
    <w:p w14:paraId="00000018" w14:textId="77777777" w:rsidR="00B06A6D" w:rsidRDefault="008C5E3F">
      <w:pPr>
        <w:numPr>
          <w:ilvl w:val="0"/>
          <w:numId w:val="2"/>
        </w:numPr>
        <w:pBdr>
          <w:top w:val="nil"/>
          <w:left w:val="nil"/>
          <w:bottom w:val="nil"/>
          <w:right w:val="nil"/>
          <w:between w:val="nil"/>
        </w:pBdr>
        <w:spacing w:after="0"/>
      </w:pPr>
      <w:r>
        <w:rPr>
          <w:color w:val="000000"/>
        </w:rPr>
        <w:t>Be responsible for their own route to ensure it is suitable and safe to use for the event.</w:t>
      </w:r>
    </w:p>
    <w:p w14:paraId="00000019" w14:textId="77777777" w:rsidR="00B06A6D" w:rsidRDefault="008C5E3F">
      <w:pPr>
        <w:numPr>
          <w:ilvl w:val="0"/>
          <w:numId w:val="2"/>
        </w:numPr>
        <w:pBdr>
          <w:top w:val="nil"/>
          <w:left w:val="nil"/>
          <w:bottom w:val="nil"/>
          <w:right w:val="nil"/>
          <w:between w:val="nil"/>
        </w:pBdr>
        <w:spacing w:after="0"/>
      </w:pPr>
      <w:r>
        <w:rPr>
          <w:color w:val="000000"/>
        </w:rPr>
        <w:t xml:space="preserve">Will use their best endeavours to raise funds (excluding any Gift Aid) of at least £100 for the MEALS &amp; MORE charity. </w:t>
      </w:r>
    </w:p>
    <w:p w14:paraId="0000001A" w14:textId="77777777" w:rsidR="00B06A6D" w:rsidRDefault="008C5E3F">
      <w:pPr>
        <w:numPr>
          <w:ilvl w:val="0"/>
          <w:numId w:val="2"/>
        </w:numPr>
        <w:pBdr>
          <w:top w:val="nil"/>
          <w:left w:val="nil"/>
          <w:bottom w:val="nil"/>
          <w:right w:val="nil"/>
          <w:between w:val="nil"/>
        </w:pBdr>
        <w:spacing w:after="0"/>
      </w:pPr>
      <w:r>
        <w:rPr>
          <w:color w:val="000000"/>
        </w:rPr>
        <w:t>Will set up and promote their own individual Just Giving page linked (via start fundraising button) to the MEALS &amp; MORE IRN-BRU virtual marathon Just Giving campaign page to facilitate donations.</w:t>
      </w:r>
    </w:p>
    <w:p w14:paraId="0000001B" w14:textId="77777777" w:rsidR="00B06A6D" w:rsidRDefault="008C5E3F">
      <w:pPr>
        <w:numPr>
          <w:ilvl w:val="0"/>
          <w:numId w:val="1"/>
        </w:numPr>
        <w:pBdr>
          <w:top w:val="nil"/>
          <w:left w:val="nil"/>
          <w:bottom w:val="nil"/>
          <w:right w:val="nil"/>
          <w:between w:val="nil"/>
        </w:pBdr>
        <w:spacing w:after="0"/>
      </w:pPr>
      <w:r>
        <w:rPr>
          <w:color w:val="000000"/>
        </w:rPr>
        <w:t>Should the entrant wish to withdraw, then it is their responsibility to inform any sponsors.  MEALS &amp; MORE will retain any money donated unless that sponsor instructs MEALS &amp; MORE in writing to return their donation.</w:t>
      </w:r>
    </w:p>
    <w:p w14:paraId="0000001C" w14:textId="2D9881EA" w:rsidR="00B06A6D" w:rsidRDefault="008C5E3F">
      <w:pPr>
        <w:numPr>
          <w:ilvl w:val="0"/>
          <w:numId w:val="1"/>
        </w:numPr>
        <w:pBdr>
          <w:top w:val="nil"/>
          <w:left w:val="nil"/>
          <w:bottom w:val="nil"/>
          <w:right w:val="nil"/>
          <w:between w:val="nil"/>
        </w:pBdr>
        <w:spacing w:after="0"/>
      </w:pPr>
      <w:r>
        <w:rPr>
          <w:color w:val="000000"/>
        </w:rPr>
        <w:t xml:space="preserve">The promoters will not be responsible for any changes to the virtual marathon event outside their control including (but not limited to) dates, times or locations. </w:t>
      </w:r>
    </w:p>
    <w:p w14:paraId="0000001D" w14:textId="77777777" w:rsidR="00B06A6D" w:rsidRDefault="008C5E3F">
      <w:pPr>
        <w:numPr>
          <w:ilvl w:val="0"/>
          <w:numId w:val="1"/>
        </w:numPr>
        <w:pBdr>
          <w:top w:val="nil"/>
          <w:left w:val="nil"/>
          <w:bottom w:val="nil"/>
          <w:right w:val="nil"/>
          <w:between w:val="nil"/>
        </w:pBdr>
        <w:spacing w:after="0"/>
      </w:pPr>
      <w:r>
        <w:rPr>
          <w:color w:val="000000"/>
        </w:rPr>
        <w:t>By entering this virtual marathon entrants agree to be bound by these Terms and Conditions.</w:t>
      </w:r>
    </w:p>
    <w:p w14:paraId="0000001E" w14:textId="77777777" w:rsidR="00B06A6D" w:rsidRDefault="008C5E3F">
      <w:pPr>
        <w:numPr>
          <w:ilvl w:val="0"/>
          <w:numId w:val="1"/>
        </w:numPr>
        <w:pBdr>
          <w:top w:val="nil"/>
          <w:left w:val="nil"/>
          <w:bottom w:val="nil"/>
          <w:right w:val="nil"/>
          <w:between w:val="nil"/>
        </w:pBdr>
        <w:spacing w:after="0"/>
      </w:pPr>
      <w:r>
        <w:rPr>
          <w:color w:val="000000"/>
        </w:rPr>
        <w:t xml:space="preserve">Entrants may be requested to take part in unpaid publicity.  </w:t>
      </w:r>
    </w:p>
    <w:p w14:paraId="0000001F" w14:textId="4EBCBDBB" w:rsidR="00B06A6D" w:rsidRDefault="008C5E3F">
      <w:pPr>
        <w:numPr>
          <w:ilvl w:val="0"/>
          <w:numId w:val="1"/>
        </w:numPr>
        <w:pBdr>
          <w:top w:val="nil"/>
          <w:left w:val="nil"/>
          <w:bottom w:val="nil"/>
          <w:right w:val="nil"/>
          <w:between w:val="nil"/>
        </w:pBdr>
        <w:spacing w:after="0"/>
      </w:pPr>
      <w:r>
        <w:rPr>
          <w:color w:val="000000"/>
        </w:rPr>
        <w:t>All decisions made by the promoters in respect of this virtual marathon shall be final. No appeal or correspondence will be entered in to.</w:t>
      </w:r>
    </w:p>
    <w:p w14:paraId="00000020" w14:textId="385DD404" w:rsidR="00B06A6D" w:rsidRDefault="008C5E3F">
      <w:pPr>
        <w:numPr>
          <w:ilvl w:val="0"/>
          <w:numId w:val="1"/>
        </w:numPr>
        <w:pBdr>
          <w:top w:val="nil"/>
          <w:left w:val="nil"/>
          <w:bottom w:val="nil"/>
          <w:right w:val="nil"/>
          <w:between w:val="nil"/>
        </w:pBdr>
        <w:spacing w:after="0"/>
      </w:pPr>
      <w:r>
        <w:rPr>
          <w:color w:val="000000"/>
        </w:rPr>
        <w:t xml:space="preserve">The promoters reserve the right at any time to amend, delete or add to the virtual marathon Terms and Conditions contained herein, wholly or in part at its absolute discretion and without prior notice. </w:t>
      </w:r>
    </w:p>
    <w:p w14:paraId="00000021" w14:textId="77777777" w:rsidR="00B06A6D" w:rsidRDefault="008C5E3F">
      <w:pPr>
        <w:numPr>
          <w:ilvl w:val="0"/>
          <w:numId w:val="1"/>
        </w:numPr>
        <w:pBdr>
          <w:top w:val="nil"/>
          <w:left w:val="nil"/>
          <w:bottom w:val="nil"/>
          <w:right w:val="nil"/>
          <w:between w:val="nil"/>
        </w:pBdr>
        <w:spacing w:after="0"/>
      </w:pPr>
      <w:r>
        <w:rPr>
          <w:color w:val="000000"/>
        </w:rPr>
        <w:t>If any matters arising from this virtual marathon are not covered under the Terms and Conditions, they shall be determined solely by MEALS &amp; MORE.</w:t>
      </w:r>
    </w:p>
    <w:p w14:paraId="00000022" w14:textId="77777777" w:rsidR="00B06A6D" w:rsidRDefault="008C5E3F">
      <w:pPr>
        <w:numPr>
          <w:ilvl w:val="0"/>
          <w:numId w:val="1"/>
        </w:numPr>
        <w:pBdr>
          <w:top w:val="nil"/>
          <w:left w:val="nil"/>
          <w:bottom w:val="nil"/>
          <w:right w:val="nil"/>
          <w:between w:val="nil"/>
        </w:pBdr>
        <w:spacing w:after="0"/>
      </w:pPr>
      <w:r>
        <w:rPr>
          <w:color w:val="000000"/>
        </w:rPr>
        <w:t>For the avoidance of doubt, cancellation, termination, suspension or extension of the virtual marathon period shall not entitle entrants to any claims or compensations whatsoever against MEALS &amp; MORE or AG Barr for any and all resulting losses and/or damages suffered or incurred.</w:t>
      </w:r>
    </w:p>
    <w:p w14:paraId="00000023" w14:textId="029B5F78" w:rsidR="00B06A6D" w:rsidRDefault="008C5E3F">
      <w:pPr>
        <w:numPr>
          <w:ilvl w:val="0"/>
          <w:numId w:val="1"/>
        </w:numPr>
        <w:pBdr>
          <w:top w:val="nil"/>
          <w:left w:val="nil"/>
          <w:bottom w:val="nil"/>
          <w:right w:val="nil"/>
          <w:between w:val="nil"/>
        </w:pBdr>
        <w:spacing w:after="0"/>
      </w:pPr>
      <w:r>
        <w:rPr>
          <w:color w:val="000000"/>
        </w:rPr>
        <w:t>AG Barr accepts no liability for system errors, technical failures or data loss associated with this virtual marathon including entries not received.</w:t>
      </w:r>
    </w:p>
    <w:p w14:paraId="00000024" w14:textId="2CC6D0E3" w:rsidR="00B06A6D" w:rsidRDefault="008C5E3F">
      <w:pPr>
        <w:numPr>
          <w:ilvl w:val="0"/>
          <w:numId w:val="1"/>
        </w:numPr>
        <w:pBdr>
          <w:top w:val="nil"/>
          <w:left w:val="nil"/>
          <w:bottom w:val="nil"/>
          <w:right w:val="nil"/>
          <w:between w:val="nil"/>
        </w:pBdr>
        <w:spacing w:after="0"/>
      </w:pPr>
      <w:r>
        <w:rPr>
          <w:color w:val="000000"/>
        </w:rPr>
        <w:t>Nothing in these Terms and Conditions shall limit or exclude AG Barr Or MEALS &amp; MORE’s liability for: (</w:t>
      </w:r>
      <w:proofErr w:type="spellStart"/>
      <w:r>
        <w:rPr>
          <w:color w:val="000000"/>
        </w:rPr>
        <w:t>i</w:t>
      </w:r>
      <w:proofErr w:type="spellEnd"/>
      <w:r>
        <w:rPr>
          <w:color w:val="000000"/>
        </w:rPr>
        <w:t>) death or personal injury caused by AG Barr or MEALS &amp; MORES’s negligence; (ii) fraud or fraudulent misrepresentation; or (iii) for any other matter in respect of which it would be unlawful for AG Barr or MEALS &amp; MORE to exclude or limit liability.</w:t>
      </w:r>
    </w:p>
    <w:p w14:paraId="00000025" w14:textId="0CA31BB5" w:rsidR="00B06A6D" w:rsidRDefault="008C5E3F">
      <w:pPr>
        <w:numPr>
          <w:ilvl w:val="0"/>
          <w:numId w:val="1"/>
        </w:numPr>
        <w:pBdr>
          <w:top w:val="nil"/>
          <w:left w:val="nil"/>
          <w:bottom w:val="nil"/>
          <w:right w:val="nil"/>
          <w:between w:val="nil"/>
        </w:pBdr>
        <w:spacing w:after="0"/>
      </w:pPr>
      <w:r>
        <w:rPr>
          <w:color w:val="000000"/>
        </w:rPr>
        <w:t>AG Barr nor MEALS &amp; MORE shall be responsible nor shall accept any liabilities whatsoever howsoever arising or suffered by the eligible customers resulting directly or indirectly from this virtual marathon.</w:t>
      </w:r>
    </w:p>
    <w:p w14:paraId="00000026" w14:textId="686A944A" w:rsidR="00B06A6D" w:rsidRDefault="008C5E3F">
      <w:pPr>
        <w:numPr>
          <w:ilvl w:val="0"/>
          <w:numId w:val="1"/>
        </w:numPr>
        <w:pBdr>
          <w:top w:val="nil"/>
          <w:left w:val="nil"/>
          <w:bottom w:val="nil"/>
          <w:right w:val="nil"/>
          <w:between w:val="nil"/>
        </w:pBdr>
        <w:spacing w:after="0"/>
        <w:rPr>
          <w:color w:val="000000"/>
        </w:rPr>
      </w:pPr>
      <w:r>
        <w:rPr>
          <w:color w:val="000000"/>
        </w:rPr>
        <w:t xml:space="preserve">MEALS &amp; MORE will be the data controller for the purposes of this competition. For MEALS &amp; MORE Privacy Policy, please see </w:t>
      </w:r>
      <w:hyperlink r:id="rId12">
        <w:r w:rsidR="00B06A6D">
          <w:rPr>
            <w:color w:val="0563C1"/>
            <w:u w:val="single"/>
          </w:rPr>
          <w:t>www.mealsandmore.co.uk/privacy</w:t>
        </w:r>
      </w:hyperlink>
      <w:r>
        <w:rPr>
          <w:color w:val="000000"/>
        </w:rPr>
        <w:t xml:space="preserve">.  MEALS &amp; MORE may share your personal data with AG Barr for the purposes of prize fulfilment. For AG Barr’s privacy policy, please see </w:t>
      </w:r>
      <w:hyperlink r:id="rId13" w:history="1">
        <w:r>
          <w:rPr>
            <w:color w:val="0563C1"/>
            <w:u w:val="single"/>
          </w:rPr>
          <w:t>https://www.agbarr.co.uk/privacy-policy/</w:t>
        </w:r>
      </w:hyperlink>
      <w:r>
        <w:rPr>
          <w:color w:val="000000"/>
        </w:rPr>
        <w:t xml:space="preserve">. </w:t>
      </w:r>
    </w:p>
    <w:p w14:paraId="00000027" w14:textId="77777777" w:rsidR="00B06A6D" w:rsidRDefault="008C5E3F">
      <w:pPr>
        <w:numPr>
          <w:ilvl w:val="0"/>
          <w:numId w:val="1"/>
        </w:numPr>
        <w:pBdr>
          <w:top w:val="nil"/>
          <w:left w:val="nil"/>
          <w:bottom w:val="nil"/>
          <w:right w:val="nil"/>
          <w:between w:val="nil"/>
        </w:pBdr>
        <w:spacing w:after="0"/>
      </w:pPr>
      <w:r>
        <w:rPr>
          <w:color w:val="000000"/>
        </w:rPr>
        <w:t xml:space="preserve">AG Barr’s general promotion terms apply to this promotion, see: </w:t>
      </w:r>
      <w:hyperlink r:id="rId14" w:history="1">
        <w:r>
          <w:rPr>
            <w:color w:val="0563C1"/>
            <w:u w:val="single"/>
          </w:rPr>
          <w:t>https://www.agbarr.co.uk/media/hmadjowl/prize-promotion-general-terms-and-conditions-june-2022.pdf</w:t>
        </w:r>
      </w:hyperlink>
      <w:r>
        <w:rPr>
          <w:color w:val="000000"/>
        </w:rPr>
        <w:t xml:space="preserve">. In the event of any conflict or inconsistency between these </w:t>
      </w:r>
      <w:r>
        <w:rPr>
          <w:color w:val="000000"/>
        </w:rPr>
        <w:lastRenderedPageBreak/>
        <w:t>Terms and Conditions and AG Barr’s general Terms and Conditions, these Terms and Conditions shall prevail.</w:t>
      </w:r>
    </w:p>
    <w:p w14:paraId="00000028" w14:textId="77777777" w:rsidR="00B06A6D" w:rsidRDefault="008C5E3F">
      <w:pPr>
        <w:numPr>
          <w:ilvl w:val="0"/>
          <w:numId w:val="1"/>
        </w:numPr>
        <w:pBdr>
          <w:top w:val="nil"/>
          <w:left w:val="nil"/>
          <w:bottom w:val="nil"/>
          <w:right w:val="nil"/>
          <w:between w:val="nil"/>
        </w:pBdr>
        <w:spacing w:after="0"/>
      </w:pPr>
      <w:r>
        <w:rPr>
          <w:color w:val="000000"/>
        </w:rPr>
        <w:t>These Terms and Conditions shall be governed in accordance with English Laws and the courts of England and Wales shall have exclusive jurisdiction in relation to any disputes arising from them.</w:t>
      </w:r>
    </w:p>
    <w:p w14:paraId="00000029" w14:textId="77777777" w:rsidR="00B06A6D" w:rsidRDefault="00B06A6D">
      <w:pPr>
        <w:pBdr>
          <w:top w:val="nil"/>
          <w:left w:val="nil"/>
          <w:bottom w:val="nil"/>
          <w:right w:val="nil"/>
          <w:between w:val="nil"/>
        </w:pBdr>
        <w:ind w:left="1134"/>
        <w:rPr>
          <w:color w:val="000000"/>
        </w:rPr>
      </w:pPr>
    </w:p>
    <w:p w14:paraId="05456B04" w14:textId="77777777" w:rsidR="00577851" w:rsidRDefault="00577851">
      <w:pPr>
        <w:pBdr>
          <w:top w:val="nil"/>
          <w:left w:val="nil"/>
          <w:bottom w:val="nil"/>
          <w:right w:val="nil"/>
          <w:between w:val="nil"/>
        </w:pBdr>
        <w:ind w:left="1134"/>
        <w:rPr>
          <w:color w:val="000000"/>
        </w:rPr>
      </w:pPr>
    </w:p>
    <w:p w14:paraId="1F3AAD3E" w14:textId="77777777" w:rsidR="00577851" w:rsidRDefault="00577851">
      <w:pPr>
        <w:pBdr>
          <w:top w:val="nil"/>
          <w:left w:val="nil"/>
          <w:bottom w:val="nil"/>
          <w:right w:val="nil"/>
          <w:between w:val="nil"/>
        </w:pBdr>
        <w:ind w:left="1134"/>
        <w:rPr>
          <w:color w:val="000000"/>
        </w:rPr>
      </w:pPr>
    </w:p>
    <w:sectPr w:rsidR="00577851" w:rsidSect="00577851">
      <w:footerReference w:type="default" r:id="rId15"/>
      <w:pgSz w:w="11906" w:h="16838"/>
      <w:pgMar w:top="426" w:right="1274" w:bottom="85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5F261" w14:textId="77777777" w:rsidR="00577851" w:rsidRDefault="00577851" w:rsidP="00577851">
      <w:pPr>
        <w:spacing w:after="0" w:line="240" w:lineRule="auto"/>
      </w:pPr>
      <w:r>
        <w:separator/>
      </w:r>
    </w:p>
  </w:endnote>
  <w:endnote w:type="continuationSeparator" w:id="0">
    <w:p w14:paraId="0466D9DD" w14:textId="77777777" w:rsidR="00577851" w:rsidRDefault="00577851" w:rsidP="00577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9ACB30-35BE-4DFA-B4FC-5C458C0CE9EA}"/>
    <w:embedBold r:id="rId2" w:fontKey="{61AAB847-16ED-4998-90CE-D36E4CE0E7D5}"/>
  </w:font>
  <w:font w:name="Georgia">
    <w:panose1 w:val="02040502050405020303"/>
    <w:charset w:val="00"/>
    <w:family w:val="roman"/>
    <w:pitch w:val="variable"/>
    <w:sig w:usb0="00000287" w:usb1="00000000" w:usb2="00000000" w:usb3="00000000" w:csb0="0000009F" w:csb1="00000000"/>
    <w:embedItalic r:id="rId3" w:fontKey="{50A73DA0-878C-42A4-B056-99BB4D00C547}"/>
  </w:font>
  <w:font w:name="Cambria">
    <w:panose1 w:val="02040503050406030204"/>
    <w:charset w:val="00"/>
    <w:family w:val="roman"/>
    <w:pitch w:val="variable"/>
    <w:sig w:usb0="E00006FF" w:usb1="420024FF" w:usb2="02000000" w:usb3="00000000" w:csb0="0000019F" w:csb1="00000000"/>
    <w:embedRegular r:id="rId4" w:fontKey="{4EC29AA4-7F4A-46F4-A390-70E28FF16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E353" w14:textId="77777777" w:rsidR="00577851" w:rsidRPr="00C60A42" w:rsidRDefault="00577851" w:rsidP="00577851">
    <w:pPr>
      <w:pStyle w:val="Footer"/>
      <w:rPr>
        <w:color w:val="BFBFBF" w:themeColor="background1" w:themeShade="BF"/>
        <w:sz w:val="18"/>
        <w:szCs w:val="18"/>
      </w:rPr>
    </w:pPr>
    <w:r w:rsidRPr="00C60A42">
      <w:rPr>
        <w:color w:val="BFBFBF" w:themeColor="background1" w:themeShade="BF"/>
        <w:sz w:val="18"/>
        <w:szCs w:val="18"/>
      </w:rPr>
      <w:t>19</w:t>
    </w:r>
    <w:r w:rsidRPr="00C60A42">
      <w:rPr>
        <w:color w:val="BFBFBF" w:themeColor="background1" w:themeShade="BF"/>
        <w:sz w:val="18"/>
        <w:szCs w:val="18"/>
        <w:vertAlign w:val="superscript"/>
      </w:rPr>
      <w:t>th</w:t>
    </w:r>
    <w:r w:rsidRPr="00C60A42">
      <w:rPr>
        <w:color w:val="BFBFBF" w:themeColor="background1" w:themeShade="BF"/>
        <w:sz w:val="18"/>
        <w:szCs w:val="18"/>
      </w:rPr>
      <w:t xml:space="preserve"> February 2026</w:t>
    </w:r>
    <w:r w:rsidRPr="00C60A42">
      <w:rPr>
        <w:color w:val="BFBFBF" w:themeColor="background1" w:themeShade="BF"/>
        <w:sz w:val="18"/>
        <w:szCs w:val="18"/>
      </w:rPr>
      <w:br/>
      <w:t>Produced by Kerri Frost (Meals &amp; More) Teigan Horne (AG Barr) and Peter Murphy (Sysco)</w:t>
    </w:r>
  </w:p>
  <w:p w14:paraId="782EF6FF" w14:textId="77777777" w:rsidR="00577851" w:rsidRDefault="00577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9D170" w14:textId="77777777" w:rsidR="00577851" w:rsidRDefault="00577851" w:rsidP="00577851">
      <w:pPr>
        <w:spacing w:after="0" w:line="240" w:lineRule="auto"/>
      </w:pPr>
      <w:r>
        <w:separator/>
      </w:r>
    </w:p>
  </w:footnote>
  <w:footnote w:type="continuationSeparator" w:id="0">
    <w:p w14:paraId="4872E5BC" w14:textId="77777777" w:rsidR="00577851" w:rsidRDefault="00577851" w:rsidP="005778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F2D08"/>
    <w:multiLevelType w:val="hybridMultilevel"/>
    <w:tmpl w:val="B442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A1B5E"/>
    <w:multiLevelType w:val="multilevel"/>
    <w:tmpl w:val="29B08A9C"/>
    <w:lvl w:ilvl="0">
      <w:start w:val="1"/>
      <w:numFmt w:val="decimal"/>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 w15:restartNumberingAfterBreak="0">
    <w:nsid w:val="7F1D5DF7"/>
    <w:multiLevelType w:val="multilevel"/>
    <w:tmpl w:val="3ACC3752"/>
    <w:lvl w:ilvl="0">
      <w:start w:val="1"/>
      <w:numFmt w:val="lowerLetter"/>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num w:numId="1" w16cid:durableId="1888636999">
    <w:abstractNumId w:val="1"/>
  </w:num>
  <w:num w:numId="2" w16cid:durableId="1109814468">
    <w:abstractNumId w:val="2"/>
  </w:num>
  <w:num w:numId="3" w16cid:durableId="1215577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6D"/>
    <w:rsid w:val="00067F00"/>
    <w:rsid w:val="00102384"/>
    <w:rsid w:val="001709C5"/>
    <w:rsid w:val="001C0CD0"/>
    <w:rsid w:val="00221E65"/>
    <w:rsid w:val="002D5700"/>
    <w:rsid w:val="003A35C2"/>
    <w:rsid w:val="00577851"/>
    <w:rsid w:val="005D3E61"/>
    <w:rsid w:val="00686FCF"/>
    <w:rsid w:val="00703C55"/>
    <w:rsid w:val="007639D2"/>
    <w:rsid w:val="0076719E"/>
    <w:rsid w:val="008C5E3F"/>
    <w:rsid w:val="009946C6"/>
    <w:rsid w:val="00AC40CA"/>
    <w:rsid w:val="00AE296E"/>
    <w:rsid w:val="00B06A6D"/>
    <w:rsid w:val="00C85523"/>
    <w:rsid w:val="00DF268B"/>
    <w:rsid w:val="00E133D4"/>
    <w:rsid w:val="00FB2D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14C0F"/>
  <w15:docId w15:val="{1DB12824-F108-4FE8-BAE8-0E9346C3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A35C2"/>
    <w:pPr>
      <w:spacing w:after="0" w:line="240" w:lineRule="auto"/>
    </w:pPr>
  </w:style>
  <w:style w:type="paragraph" w:styleId="ListParagraph">
    <w:name w:val="List Paragraph"/>
    <w:basedOn w:val="Normal"/>
    <w:uiPriority w:val="34"/>
    <w:qFormat/>
    <w:rsid w:val="00FB2D85"/>
    <w:pPr>
      <w:ind w:left="720"/>
      <w:contextualSpacing/>
    </w:pPr>
  </w:style>
  <w:style w:type="paragraph" w:styleId="CommentSubject">
    <w:name w:val="annotation subject"/>
    <w:basedOn w:val="CommentText"/>
    <w:next w:val="CommentText"/>
    <w:link w:val="CommentSubjectChar"/>
    <w:uiPriority w:val="99"/>
    <w:semiHidden/>
    <w:unhideWhenUsed/>
    <w:rsid w:val="00DF268B"/>
    <w:rPr>
      <w:b/>
      <w:bCs/>
    </w:rPr>
  </w:style>
  <w:style w:type="character" w:customStyle="1" w:styleId="CommentSubjectChar">
    <w:name w:val="Comment Subject Char"/>
    <w:basedOn w:val="CommentTextChar"/>
    <w:link w:val="CommentSubject"/>
    <w:uiPriority w:val="99"/>
    <w:semiHidden/>
    <w:rsid w:val="00DF268B"/>
    <w:rPr>
      <w:b/>
      <w:bCs/>
      <w:sz w:val="20"/>
      <w:szCs w:val="20"/>
    </w:rPr>
  </w:style>
  <w:style w:type="character" w:styleId="Hyperlink">
    <w:name w:val="Hyperlink"/>
    <w:basedOn w:val="DefaultParagraphFont"/>
    <w:uiPriority w:val="99"/>
    <w:unhideWhenUsed/>
    <w:rsid w:val="005D3E61"/>
    <w:rPr>
      <w:color w:val="0000FF" w:themeColor="hyperlink"/>
      <w:u w:val="single"/>
    </w:rPr>
  </w:style>
  <w:style w:type="character" w:styleId="UnresolvedMention">
    <w:name w:val="Unresolved Mention"/>
    <w:basedOn w:val="DefaultParagraphFont"/>
    <w:uiPriority w:val="99"/>
    <w:semiHidden/>
    <w:unhideWhenUsed/>
    <w:rsid w:val="005D3E61"/>
    <w:rPr>
      <w:color w:val="605E5C"/>
      <w:shd w:val="clear" w:color="auto" w:fill="E1DFDD"/>
    </w:rPr>
  </w:style>
  <w:style w:type="paragraph" w:styleId="Header">
    <w:name w:val="header"/>
    <w:basedOn w:val="Normal"/>
    <w:link w:val="HeaderChar"/>
    <w:uiPriority w:val="99"/>
    <w:unhideWhenUsed/>
    <w:rsid w:val="00577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851"/>
  </w:style>
  <w:style w:type="paragraph" w:styleId="Footer">
    <w:name w:val="footer"/>
    <w:basedOn w:val="Normal"/>
    <w:link w:val="FooterChar"/>
    <w:uiPriority w:val="99"/>
    <w:unhideWhenUsed/>
    <w:rsid w:val="00577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justgiving.com/campaign/irnbru" TargetMode="External"/><Relationship Id="rId13" Type="http://schemas.openxmlformats.org/officeDocument/2006/relationships/hyperlink" Target="https://www.agbarr.co.uk/privacy-policy/"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ealsandmore.co.uk/privac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rekblaney@agbarr.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ttyates@agbarr.co.uk" TargetMode="External"/><Relationship Id="rId4" Type="http://schemas.openxmlformats.org/officeDocument/2006/relationships/webSettings" Target="webSettings.xml"/><Relationship Id="rId9" Type="http://schemas.openxmlformats.org/officeDocument/2006/relationships/hyperlink" Target="https://www.mealsandmore.co.uk/events" TargetMode="External"/><Relationship Id="rId14" Type="http://schemas.openxmlformats.org/officeDocument/2006/relationships/hyperlink" Target="https://www.agbarr.co.uk/media/hmadjowl/prize-promotion-general-terms-and-conditions-june-2022.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1028</Words>
  <Characters>5811</Characters>
  <Application>Microsoft Office Word</Application>
  <DocSecurity>4</DocSecurity>
  <Lines>123</Lines>
  <Paragraphs>84</Paragraphs>
  <ScaleCrop>false</ScaleCrop>
  <HeadingPairs>
    <vt:vector size="2" baseType="variant">
      <vt:variant>
        <vt:lpstr>Title</vt:lpstr>
      </vt:variant>
      <vt:variant>
        <vt:i4>1</vt:i4>
      </vt:variant>
    </vt:vector>
  </HeadingPairs>
  <TitlesOfParts>
    <vt:vector size="1" baseType="lpstr">
      <vt:lpstr/>
    </vt:vector>
  </TitlesOfParts>
  <Company>AG Barr</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Teigan Horne</dc:creator>
  <cp:lastModifiedBy>Frost, Kerri 492</cp:lastModifiedBy>
  <cp:revision>2</cp:revision>
  <dcterms:created xsi:type="dcterms:W3CDTF">2026-02-19T12:14:00Z</dcterms:created>
  <dcterms:modified xsi:type="dcterms:W3CDTF">2026-02-19T12:14:00Z</dcterms:modified>
</cp:coreProperties>
</file>